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72B" w:rsidRPr="0076472B" w:rsidRDefault="0076472B" w:rsidP="0076472B">
      <w:pPr>
        <w:jc w:val="center"/>
        <w:rPr>
          <w:sz w:val="28"/>
          <w:szCs w:val="28"/>
        </w:rPr>
      </w:pPr>
      <w:r w:rsidRPr="0076472B">
        <w:rPr>
          <w:sz w:val="28"/>
          <w:szCs w:val="28"/>
        </w:rPr>
        <w:t>4 МЫРЫШ МЕТАЛЛУРГИЯСЫ</w:t>
      </w:r>
      <w:r w:rsidRPr="0076472B">
        <w:rPr>
          <w:sz w:val="28"/>
          <w:szCs w:val="28"/>
        </w:rPr>
        <w:br/>
      </w:r>
    </w:p>
    <w:p w:rsidR="0076472B" w:rsidRPr="0076472B" w:rsidRDefault="0076472B" w:rsidP="0076472B">
      <w:pPr>
        <w:jc w:val="center"/>
        <w:rPr>
          <w:b/>
          <w:sz w:val="28"/>
          <w:szCs w:val="28"/>
          <w:lang w:val="kk-KZ"/>
        </w:rPr>
      </w:pPr>
      <w:r w:rsidRPr="0076472B">
        <w:rPr>
          <w:b/>
          <w:sz w:val="28"/>
          <w:szCs w:val="28"/>
        </w:rPr>
        <w:t xml:space="preserve">4.1 </w:t>
      </w:r>
      <w:proofErr w:type="spellStart"/>
      <w:r w:rsidRPr="0076472B">
        <w:rPr>
          <w:b/>
          <w:sz w:val="28"/>
          <w:szCs w:val="28"/>
        </w:rPr>
        <w:t>Мырышты</w:t>
      </w:r>
      <w:proofErr w:type="spellEnd"/>
      <w:r w:rsidRPr="0076472B">
        <w:rPr>
          <w:b/>
          <w:sz w:val="28"/>
          <w:szCs w:val="28"/>
          <w:lang w:val="kk-KZ"/>
        </w:rPr>
        <w:t>ң кендері мен минералдары</w:t>
      </w:r>
    </w:p>
    <w:p w:rsidR="0076472B" w:rsidRPr="0076472B" w:rsidRDefault="0076472B" w:rsidP="0076472B">
      <w:pPr>
        <w:jc w:val="center"/>
        <w:rPr>
          <w:b/>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Мырыш өндіруде қолданылатын минералдардың саны көп емес. Олар негізінен  сфалерит ZnS, смитсонит ZnCO</w:t>
      </w:r>
      <w:r w:rsidRPr="0076472B">
        <w:rPr>
          <w:sz w:val="28"/>
          <w:szCs w:val="28"/>
          <w:vertAlign w:val="subscript"/>
          <w:lang w:val="kk-KZ"/>
        </w:rPr>
        <w:t>3</w:t>
      </w:r>
      <w:r w:rsidRPr="0076472B">
        <w:rPr>
          <w:sz w:val="28"/>
          <w:szCs w:val="28"/>
          <w:lang w:val="kk-KZ"/>
        </w:rPr>
        <w:t>, каламин Zn</w:t>
      </w:r>
      <w:r w:rsidRPr="0076472B">
        <w:rPr>
          <w:sz w:val="28"/>
          <w:szCs w:val="28"/>
          <w:vertAlign w:val="subscript"/>
          <w:lang w:val="kk-KZ"/>
        </w:rPr>
        <w:t>2</w:t>
      </w:r>
      <w:r w:rsidRPr="0076472B">
        <w:rPr>
          <w:sz w:val="28"/>
          <w:szCs w:val="28"/>
          <w:lang w:val="kk-KZ"/>
        </w:rPr>
        <w:t>SiO</w:t>
      </w:r>
      <w:r w:rsidRPr="0076472B">
        <w:rPr>
          <w:sz w:val="28"/>
          <w:szCs w:val="28"/>
          <w:vertAlign w:val="subscript"/>
          <w:lang w:val="kk-KZ"/>
        </w:rPr>
        <w:t>4</w:t>
      </w:r>
      <w:r w:rsidRPr="0076472B">
        <w:rPr>
          <w:sz w:val="28"/>
          <w:szCs w:val="28"/>
          <w:lang w:val="kk-KZ"/>
        </w:rPr>
        <w:t>·H</w:t>
      </w:r>
      <w:r w:rsidRPr="0076472B">
        <w:rPr>
          <w:sz w:val="28"/>
          <w:szCs w:val="28"/>
          <w:vertAlign w:val="subscript"/>
          <w:lang w:val="kk-KZ"/>
        </w:rPr>
        <w:t>2</w:t>
      </w:r>
      <w:r w:rsidRPr="0076472B">
        <w:rPr>
          <w:sz w:val="28"/>
          <w:szCs w:val="28"/>
          <w:lang w:val="kk-KZ"/>
        </w:rPr>
        <w:t>O. Басқа минералдар сирек кездеседі және өндірістік маңызы жоқ. Табиғатта мырыш қорғасын металлургиясында келтірілген полиметалды қорғасын кендерінде кездеседі. Полиметалды қорғасын кендерінен флотациялық байыту арқылы мырыш концентратын алады, оның құрамы: 47-60% Zn, 1,5-2,5% Pb, 3,5% дейін Cu, 3-10% Fe, 0,5% дейін Cd  және 29-33 S. Мырыш концентратының минералдық құрамы, %: ZnS -70,3; PbS-5,2; CuFeS</w:t>
      </w:r>
      <w:r w:rsidRPr="0076472B">
        <w:rPr>
          <w:sz w:val="28"/>
          <w:szCs w:val="28"/>
          <w:vertAlign w:val="subscript"/>
          <w:lang w:val="kk-KZ"/>
        </w:rPr>
        <w:t>2</w:t>
      </w:r>
      <w:r w:rsidRPr="0076472B">
        <w:rPr>
          <w:sz w:val="28"/>
          <w:szCs w:val="28"/>
          <w:lang w:val="kk-KZ"/>
        </w:rPr>
        <w:t xml:space="preserve"> – 3,1; FeS</w:t>
      </w:r>
      <w:r w:rsidRPr="0076472B">
        <w:rPr>
          <w:sz w:val="28"/>
          <w:szCs w:val="28"/>
          <w:vertAlign w:val="subscript"/>
          <w:lang w:val="kk-KZ"/>
        </w:rPr>
        <w:t>2</w:t>
      </w:r>
      <w:r w:rsidRPr="0076472B">
        <w:rPr>
          <w:sz w:val="28"/>
          <w:szCs w:val="28"/>
          <w:lang w:val="kk-KZ"/>
        </w:rPr>
        <w:t>, cиликаттар мен карбонаттар -10,1.</w:t>
      </w:r>
    </w:p>
    <w:p w:rsidR="0076472B" w:rsidRPr="0076472B" w:rsidRDefault="0076472B" w:rsidP="0076472B">
      <w:pPr>
        <w:ind w:firstLine="720"/>
        <w:jc w:val="both"/>
        <w:rPr>
          <w:sz w:val="28"/>
          <w:szCs w:val="28"/>
          <w:lang w:val="kk-KZ"/>
        </w:rPr>
      </w:pPr>
      <w:r w:rsidRPr="0076472B">
        <w:rPr>
          <w:sz w:val="28"/>
          <w:szCs w:val="28"/>
          <w:lang w:val="kk-KZ"/>
        </w:rPr>
        <w:t xml:space="preserve">Тотыққан никель кендерінен флотациялай алынған мырыш концентратында мырыш негізінен смитсонит және каламин түрінде болады. </w:t>
      </w:r>
    </w:p>
    <w:p w:rsidR="0076472B" w:rsidRPr="0076472B" w:rsidRDefault="0076472B" w:rsidP="0076472B">
      <w:pPr>
        <w:jc w:val="both"/>
        <w:rPr>
          <w:b/>
          <w:sz w:val="28"/>
          <w:szCs w:val="28"/>
          <w:lang w:val="kk-KZ"/>
        </w:rPr>
      </w:pPr>
    </w:p>
    <w:p w:rsidR="0076472B" w:rsidRPr="0076472B" w:rsidRDefault="0076472B" w:rsidP="0076472B">
      <w:pPr>
        <w:jc w:val="center"/>
        <w:rPr>
          <w:b/>
          <w:sz w:val="28"/>
          <w:szCs w:val="28"/>
          <w:lang w:val="kk-KZ"/>
        </w:rPr>
      </w:pPr>
      <w:r w:rsidRPr="0076472B">
        <w:rPr>
          <w:b/>
          <w:sz w:val="28"/>
          <w:szCs w:val="28"/>
          <w:lang w:val="kk-KZ"/>
        </w:rPr>
        <w:t>4.2 Мырышты дистилляциялық әдіспен алу</w:t>
      </w:r>
    </w:p>
    <w:p w:rsidR="0076472B" w:rsidRPr="0076472B" w:rsidRDefault="0076472B" w:rsidP="0076472B">
      <w:pPr>
        <w:jc w:val="center"/>
        <w:rPr>
          <w:b/>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Мырышты өндірісте пиро- және гидрометаллургиялық әдістермен алады. Пирометаллургиялық әдіс мырышы бар материалдардан мырышты айдау (дистилляция) арқылы алу. Мырышты айдау әртүрлі қондырғыларда жүргізіледі.</w:t>
      </w:r>
    </w:p>
    <w:p w:rsidR="0076472B" w:rsidRPr="0076472B" w:rsidRDefault="0076472B" w:rsidP="0076472B">
      <w:pPr>
        <w:ind w:firstLine="720"/>
        <w:jc w:val="both"/>
        <w:rPr>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4.2.1 Горизонтальды мойнақта айдау</w:t>
      </w:r>
    </w:p>
    <w:p w:rsidR="0076472B" w:rsidRPr="0076472B" w:rsidRDefault="0076472B" w:rsidP="0076472B">
      <w:pPr>
        <w:ind w:firstLine="720"/>
        <w:jc w:val="both"/>
        <w:rPr>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Мырыш концентраты алдымен тотықтыра күйдіріледі, ол кезде сульфидтер оксидтерге дейін тотығады:</w:t>
      </w:r>
    </w:p>
    <w:p w:rsidR="0076472B" w:rsidRPr="0076472B" w:rsidRDefault="0076472B" w:rsidP="0076472B">
      <w:pPr>
        <w:jc w:val="both"/>
        <w:rPr>
          <w:sz w:val="28"/>
          <w:szCs w:val="28"/>
          <w:lang w:val="kk-KZ"/>
        </w:rPr>
      </w:pPr>
    </w:p>
    <w:p w:rsidR="0076472B" w:rsidRPr="0076472B" w:rsidRDefault="0076472B" w:rsidP="0076472B">
      <w:pPr>
        <w:jc w:val="both"/>
        <w:rPr>
          <w:sz w:val="28"/>
          <w:szCs w:val="28"/>
          <w:lang w:val="en-US"/>
        </w:rPr>
      </w:pPr>
      <w:r w:rsidRPr="0076472B">
        <w:rPr>
          <w:sz w:val="28"/>
          <w:szCs w:val="28"/>
          <w:lang w:val="kk-KZ"/>
        </w:rPr>
        <w:t xml:space="preserve">                                          </w:t>
      </w:r>
      <w:r w:rsidRPr="0076472B">
        <w:rPr>
          <w:sz w:val="28"/>
          <w:szCs w:val="28"/>
          <w:lang w:val="en-US"/>
        </w:rPr>
        <w:t>2ZnS + 3O</w:t>
      </w:r>
      <w:r w:rsidRPr="0076472B">
        <w:rPr>
          <w:sz w:val="28"/>
          <w:szCs w:val="28"/>
          <w:vertAlign w:val="subscript"/>
          <w:lang w:val="en-US"/>
        </w:rPr>
        <w:t>2</w:t>
      </w:r>
      <w:r w:rsidRPr="0076472B">
        <w:rPr>
          <w:sz w:val="28"/>
          <w:szCs w:val="28"/>
          <w:lang w:val="en-US"/>
        </w:rPr>
        <w:t xml:space="preserve"> =2ZnO + 2SO</w:t>
      </w:r>
      <w:r w:rsidRPr="0076472B">
        <w:rPr>
          <w:sz w:val="28"/>
          <w:szCs w:val="28"/>
          <w:vertAlign w:val="subscript"/>
          <w:lang w:val="en-US"/>
        </w:rPr>
        <w:t>2</w:t>
      </w:r>
      <w:r w:rsidRPr="0076472B">
        <w:rPr>
          <w:sz w:val="28"/>
          <w:szCs w:val="28"/>
          <w:lang w:val="en-US"/>
        </w:rPr>
        <w:t xml:space="preserve">                       (4.1)</w:t>
      </w:r>
    </w:p>
    <w:p w:rsidR="0076472B" w:rsidRPr="0076472B" w:rsidRDefault="0076472B" w:rsidP="0076472B">
      <w:pPr>
        <w:jc w:val="both"/>
        <w:rPr>
          <w:sz w:val="28"/>
          <w:szCs w:val="28"/>
          <w:lang w:val="en-US"/>
        </w:rPr>
      </w:pPr>
    </w:p>
    <w:p w:rsidR="0076472B" w:rsidRPr="0076472B" w:rsidRDefault="0076472B" w:rsidP="0076472B">
      <w:pPr>
        <w:jc w:val="both"/>
        <w:rPr>
          <w:sz w:val="28"/>
          <w:szCs w:val="28"/>
          <w:lang w:val="en-US"/>
        </w:rPr>
      </w:pPr>
      <w:r w:rsidRPr="0076472B">
        <w:rPr>
          <w:sz w:val="28"/>
          <w:szCs w:val="28"/>
          <w:lang w:val="en-US"/>
        </w:rPr>
        <w:t xml:space="preserve">                                          2PbS+ 3O</w:t>
      </w:r>
      <w:r w:rsidRPr="0076472B">
        <w:rPr>
          <w:sz w:val="28"/>
          <w:szCs w:val="28"/>
          <w:vertAlign w:val="subscript"/>
          <w:lang w:val="en-US"/>
        </w:rPr>
        <w:t>2</w:t>
      </w:r>
      <w:r w:rsidRPr="0076472B">
        <w:rPr>
          <w:sz w:val="28"/>
          <w:szCs w:val="28"/>
          <w:lang w:val="en-US"/>
        </w:rPr>
        <w:t xml:space="preserve"> = 2PbO + 2SO</w:t>
      </w:r>
      <w:r w:rsidRPr="0076472B">
        <w:rPr>
          <w:sz w:val="28"/>
          <w:szCs w:val="28"/>
          <w:vertAlign w:val="subscript"/>
          <w:lang w:val="en-US"/>
        </w:rPr>
        <w:t>2</w:t>
      </w:r>
      <w:r w:rsidRPr="0076472B">
        <w:rPr>
          <w:sz w:val="28"/>
          <w:szCs w:val="28"/>
          <w:lang w:val="en-US"/>
        </w:rPr>
        <w:t xml:space="preserve">                        (4.2)</w:t>
      </w:r>
    </w:p>
    <w:p w:rsidR="0076472B" w:rsidRPr="0076472B" w:rsidRDefault="0076472B" w:rsidP="0076472B">
      <w:pPr>
        <w:jc w:val="both"/>
        <w:rPr>
          <w:sz w:val="28"/>
          <w:szCs w:val="28"/>
          <w:lang w:val="en-US"/>
        </w:rPr>
      </w:pPr>
    </w:p>
    <w:p w:rsidR="0076472B" w:rsidRPr="0076472B" w:rsidRDefault="0076472B" w:rsidP="0076472B">
      <w:pPr>
        <w:jc w:val="both"/>
        <w:rPr>
          <w:sz w:val="28"/>
          <w:szCs w:val="28"/>
          <w:lang w:val="en-US"/>
        </w:rPr>
      </w:pPr>
      <w:r w:rsidRPr="0076472B">
        <w:rPr>
          <w:sz w:val="28"/>
          <w:szCs w:val="28"/>
          <w:lang w:val="en-US"/>
        </w:rPr>
        <w:t xml:space="preserve">                                          2Cu</w:t>
      </w:r>
      <w:r w:rsidRPr="0076472B">
        <w:rPr>
          <w:sz w:val="28"/>
          <w:szCs w:val="28"/>
          <w:vertAlign w:val="subscript"/>
          <w:lang w:val="en-US"/>
        </w:rPr>
        <w:t>2</w:t>
      </w:r>
      <w:r w:rsidRPr="0076472B">
        <w:rPr>
          <w:sz w:val="28"/>
          <w:szCs w:val="28"/>
          <w:lang w:val="en-US"/>
        </w:rPr>
        <w:t>S + 3O</w:t>
      </w:r>
      <w:r w:rsidRPr="0076472B">
        <w:rPr>
          <w:sz w:val="28"/>
          <w:szCs w:val="28"/>
          <w:vertAlign w:val="subscript"/>
          <w:lang w:val="en-US"/>
        </w:rPr>
        <w:t>2</w:t>
      </w:r>
      <w:r w:rsidRPr="0076472B">
        <w:rPr>
          <w:sz w:val="28"/>
          <w:szCs w:val="28"/>
          <w:lang w:val="en-US"/>
        </w:rPr>
        <w:t xml:space="preserve">   = 2Cu</w:t>
      </w:r>
      <w:r w:rsidRPr="0076472B">
        <w:rPr>
          <w:sz w:val="28"/>
          <w:szCs w:val="28"/>
          <w:vertAlign w:val="subscript"/>
          <w:lang w:val="en-US"/>
        </w:rPr>
        <w:t>2</w:t>
      </w:r>
      <w:r w:rsidRPr="0076472B">
        <w:rPr>
          <w:sz w:val="28"/>
          <w:szCs w:val="28"/>
          <w:lang w:val="en-US"/>
        </w:rPr>
        <w:t>O + 2SO</w:t>
      </w:r>
      <w:r w:rsidRPr="0076472B">
        <w:rPr>
          <w:sz w:val="28"/>
          <w:szCs w:val="28"/>
          <w:vertAlign w:val="subscript"/>
          <w:lang w:val="en-US"/>
        </w:rPr>
        <w:t>2</w:t>
      </w:r>
      <w:r w:rsidRPr="0076472B">
        <w:rPr>
          <w:sz w:val="28"/>
          <w:szCs w:val="28"/>
          <w:lang w:val="en-US"/>
        </w:rPr>
        <w:t xml:space="preserve">                  (4.3)</w:t>
      </w:r>
    </w:p>
    <w:p w:rsidR="0076472B" w:rsidRPr="0076472B" w:rsidRDefault="0076472B" w:rsidP="0076472B">
      <w:pPr>
        <w:jc w:val="both"/>
        <w:rPr>
          <w:sz w:val="28"/>
          <w:szCs w:val="28"/>
          <w:lang w:val="en-US"/>
        </w:rPr>
      </w:pPr>
    </w:p>
    <w:p w:rsidR="0076472B" w:rsidRPr="0076472B" w:rsidRDefault="0076472B" w:rsidP="0076472B">
      <w:pPr>
        <w:jc w:val="both"/>
        <w:rPr>
          <w:sz w:val="28"/>
          <w:szCs w:val="28"/>
          <w:lang w:val="kk-KZ"/>
        </w:rPr>
      </w:pPr>
      <w:r w:rsidRPr="0076472B">
        <w:rPr>
          <w:sz w:val="28"/>
          <w:szCs w:val="28"/>
          <w:lang w:val="en-US"/>
        </w:rPr>
        <w:t xml:space="preserve">                                           </w:t>
      </w:r>
      <w:proofErr w:type="spellStart"/>
      <w:r w:rsidRPr="0076472B">
        <w:rPr>
          <w:sz w:val="28"/>
          <w:szCs w:val="28"/>
          <w:lang w:val="en-US"/>
        </w:rPr>
        <w:t>CdS</w:t>
      </w:r>
      <w:proofErr w:type="spellEnd"/>
      <w:r w:rsidRPr="0076472B">
        <w:rPr>
          <w:sz w:val="28"/>
          <w:szCs w:val="28"/>
          <w:lang w:val="en-US"/>
        </w:rPr>
        <w:t xml:space="preserve"> + </w:t>
      </w:r>
      <w:proofErr w:type="gramStart"/>
      <w:r w:rsidRPr="0076472B">
        <w:rPr>
          <w:sz w:val="28"/>
          <w:szCs w:val="28"/>
          <w:lang w:val="en-US"/>
        </w:rPr>
        <w:t>3O</w:t>
      </w:r>
      <w:r w:rsidRPr="0076472B">
        <w:rPr>
          <w:sz w:val="28"/>
          <w:szCs w:val="28"/>
          <w:vertAlign w:val="subscript"/>
          <w:lang w:val="en-US"/>
        </w:rPr>
        <w:t>2</w:t>
      </w:r>
      <w:r w:rsidRPr="0076472B">
        <w:rPr>
          <w:sz w:val="28"/>
          <w:szCs w:val="28"/>
          <w:lang w:val="en-US"/>
        </w:rPr>
        <w:t xml:space="preserve">  =</w:t>
      </w:r>
      <w:proofErr w:type="gramEnd"/>
      <w:r w:rsidRPr="0076472B">
        <w:rPr>
          <w:sz w:val="28"/>
          <w:szCs w:val="28"/>
          <w:lang w:val="en-US"/>
        </w:rPr>
        <w:t xml:space="preserve"> 2CdO + 2SO</w:t>
      </w:r>
      <w:r w:rsidRPr="0076472B">
        <w:rPr>
          <w:sz w:val="28"/>
          <w:szCs w:val="28"/>
          <w:vertAlign w:val="subscript"/>
          <w:lang w:val="en-US"/>
        </w:rPr>
        <w:t>2</w:t>
      </w:r>
      <w:r w:rsidRPr="0076472B">
        <w:rPr>
          <w:sz w:val="28"/>
          <w:szCs w:val="28"/>
          <w:lang w:val="en-US"/>
        </w:rPr>
        <w:t xml:space="preserve">                   </w:t>
      </w:r>
      <w:r w:rsidRPr="0076472B">
        <w:rPr>
          <w:sz w:val="28"/>
          <w:szCs w:val="28"/>
          <w:lang w:val="kk-KZ"/>
        </w:rPr>
        <w:t xml:space="preserve"> </w:t>
      </w:r>
      <w:r w:rsidRPr="0076472B">
        <w:rPr>
          <w:sz w:val="28"/>
          <w:szCs w:val="28"/>
          <w:lang w:val="en-US"/>
        </w:rPr>
        <w:t xml:space="preserve">   (4.4)</w:t>
      </w:r>
    </w:p>
    <w:p w:rsidR="0076472B" w:rsidRPr="0076472B" w:rsidRDefault="0076472B" w:rsidP="0076472B">
      <w:pPr>
        <w:jc w:val="both"/>
        <w:rPr>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Күйдірілген концентрат майда кокспен араластырылып мойнаққа (реторта) тиеледі де, горизонтальды пешке орналастырылады. Пеште температура 1400</w:t>
      </w:r>
      <w:r w:rsidRPr="0076472B">
        <w:rPr>
          <w:sz w:val="28"/>
          <w:szCs w:val="28"/>
          <w:vertAlign w:val="superscript"/>
          <w:lang w:val="kk-KZ"/>
        </w:rPr>
        <w:t>0</w:t>
      </w:r>
      <w:r w:rsidRPr="0076472B">
        <w:rPr>
          <w:sz w:val="28"/>
          <w:szCs w:val="28"/>
          <w:lang w:val="kk-KZ"/>
        </w:rPr>
        <w:t>С деңгейінде ұсталады. Мойнақта келесі реакциялар жүреді:</w:t>
      </w:r>
    </w:p>
    <w:p w:rsidR="0076472B" w:rsidRPr="0076472B" w:rsidRDefault="0076472B" w:rsidP="0076472B">
      <w:pPr>
        <w:jc w:val="both"/>
        <w:rPr>
          <w:sz w:val="28"/>
          <w:szCs w:val="28"/>
          <w:lang w:val="kk-KZ"/>
        </w:rPr>
      </w:pPr>
    </w:p>
    <w:p w:rsidR="0076472B" w:rsidRPr="0076472B" w:rsidRDefault="0076472B" w:rsidP="0076472B">
      <w:pPr>
        <w:jc w:val="both"/>
        <w:rPr>
          <w:sz w:val="28"/>
          <w:szCs w:val="28"/>
          <w:lang w:val="kk-KZ"/>
        </w:rPr>
      </w:pPr>
      <w:r w:rsidRPr="0076472B">
        <w:rPr>
          <w:sz w:val="28"/>
          <w:szCs w:val="28"/>
          <w:lang w:val="kk-KZ"/>
        </w:rPr>
        <w:t xml:space="preserve">                                           ZnO + C = Zn + CO                                    (4.5)</w:t>
      </w:r>
    </w:p>
    <w:p w:rsidR="0076472B" w:rsidRPr="0076472B" w:rsidRDefault="0076472B" w:rsidP="0076472B">
      <w:pPr>
        <w:jc w:val="both"/>
        <w:rPr>
          <w:sz w:val="28"/>
          <w:szCs w:val="28"/>
          <w:lang w:val="kk-KZ"/>
        </w:rPr>
      </w:pPr>
    </w:p>
    <w:p w:rsidR="0076472B" w:rsidRPr="0076472B" w:rsidRDefault="0076472B" w:rsidP="0076472B">
      <w:pPr>
        <w:jc w:val="both"/>
        <w:rPr>
          <w:sz w:val="28"/>
          <w:szCs w:val="28"/>
          <w:lang w:val="kk-KZ"/>
        </w:rPr>
      </w:pPr>
      <w:r w:rsidRPr="0076472B">
        <w:rPr>
          <w:sz w:val="28"/>
          <w:szCs w:val="28"/>
          <w:lang w:val="kk-KZ"/>
        </w:rPr>
        <w:t xml:space="preserve">                                            PbO + C = Pb + CO                                   (4.6)</w:t>
      </w:r>
    </w:p>
    <w:p w:rsidR="0076472B" w:rsidRPr="0076472B" w:rsidRDefault="0076472B" w:rsidP="0076472B">
      <w:pPr>
        <w:jc w:val="both"/>
        <w:rPr>
          <w:sz w:val="28"/>
          <w:szCs w:val="28"/>
          <w:lang w:val="kk-KZ"/>
        </w:rPr>
      </w:pPr>
    </w:p>
    <w:p w:rsidR="0076472B" w:rsidRPr="0076472B" w:rsidRDefault="0076472B" w:rsidP="0076472B">
      <w:pPr>
        <w:jc w:val="both"/>
        <w:rPr>
          <w:sz w:val="28"/>
          <w:szCs w:val="28"/>
          <w:lang w:val="kk-KZ"/>
        </w:rPr>
      </w:pPr>
      <w:r w:rsidRPr="0076472B">
        <w:rPr>
          <w:sz w:val="28"/>
          <w:szCs w:val="28"/>
          <w:lang w:val="kk-KZ"/>
        </w:rPr>
        <w:lastRenderedPageBreak/>
        <w:t xml:space="preserve">                                            Cu</w:t>
      </w:r>
      <w:r w:rsidRPr="0076472B">
        <w:rPr>
          <w:sz w:val="28"/>
          <w:szCs w:val="28"/>
          <w:vertAlign w:val="subscript"/>
          <w:lang w:val="kk-KZ"/>
        </w:rPr>
        <w:t>2</w:t>
      </w:r>
      <w:r w:rsidRPr="0076472B">
        <w:rPr>
          <w:sz w:val="28"/>
          <w:szCs w:val="28"/>
          <w:lang w:val="kk-KZ"/>
        </w:rPr>
        <w:t>O + C = 2Cu + CO                               (4.7)</w:t>
      </w:r>
    </w:p>
    <w:p w:rsidR="0076472B" w:rsidRPr="0076472B" w:rsidRDefault="0076472B" w:rsidP="0076472B">
      <w:pPr>
        <w:jc w:val="both"/>
        <w:rPr>
          <w:sz w:val="28"/>
          <w:szCs w:val="28"/>
          <w:lang w:val="kk-KZ"/>
        </w:rPr>
      </w:pPr>
    </w:p>
    <w:p w:rsidR="0076472B" w:rsidRPr="0076472B" w:rsidRDefault="0076472B" w:rsidP="0076472B">
      <w:pPr>
        <w:jc w:val="both"/>
        <w:rPr>
          <w:sz w:val="28"/>
          <w:szCs w:val="28"/>
          <w:lang w:val="kk-KZ"/>
        </w:rPr>
      </w:pPr>
      <w:r w:rsidRPr="0076472B">
        <w:rPr>
          <w:sz w:val="28"/>
          <w:szCs w:val="28"/>
          <w:lang w:val="kk-KZ"/>
        </w:rPr>
        <w:t xml:space="preserve">                                           CdO + C = Cd + CO                                   (4.8)</w:t>
      </w:r>
    </w:p>
    <w:p w:rsidR="0076472B" w:rsidRPr="0076472B" w:rsidRDefault="0076472B" w:rsidP="0076472B">
      <w:pPr>
        <w:jc w:val="both"/>
        <w:rPr>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Метал түріндегі мырыш буланып, мойнақтың мойнында орналасқан конденсаторда конденсацияланады. Конденсаторда температура 400-600</w:t>
      </w:r>
      <w:r w:rsidRPr="0076472B">
        <w:rPr>
          <w:sz w:val="28"/>
          <w:szCs w:val="28"/>
          <w:vertAlign w:val="superscript"/>
          <w:lang w:val="kk-KZ"/>
        </w:rPr>
        <w:t>0</w:t>
      </w:r>
      <w:r w:rsidRPr="0076472B">
        <w:rPr>
          <w:sz w:val="28"/>
          <w:szCs w:val="28"/>
          <w:lang w:val="kk-KZ"/>
        </w:rPr>
        <w:t>С деңгейінде ұсталады. Жеткілікті мөлшерде жиналғанда мырыш конденсатордан қырылып алынады. Қонденсаторда барлық мырыш конденсацияланбайды. Бір бөлігі бу күйінде конденсатордың мойнындағы аллонжға (шаңтұтқыш түтік) өтеді. Аллонжда температура 100-200</w:t>
      </w:r>
      <w:r w:rsidRPr="0076472B">
        <w:rPr>
          <w:sz w:val="28"/>
          <w:szCs w:val="28"/>
          <w:vertAlign w:val="superscript"/>
          <w:lang w:val="kk-KZ"/>
        </w:rPr>
        <w:t>0</w:t>
      </w:r>
      <w:r w:rsidRPr="0076472B">
        <w:rPr>
          <w:sz w:val="28"/>
          <w:szCs w:val="28"/>
          <w:lang w:val="kk-KZ"/>
        </w:rPr>
        <w:t xml:space="preserve">С, сондықтан онда мырыш булары майда тозаң түрінде конденсацияланады, оны пусьера деп атайды. Пусьерада кадмий болғандықтан, оны кадмий алуға жібереді.  </w:t>
      </w:r>
    </w:p>
    <w:p w:rsidR="0076472B" w:rsidRPr="0076472B" w:rsidRDefault="0076472B" w:rsidP="0076472B">
      <w:pPr>
        <w:ind w:firstLine="720"/>
        <w:jc w:val="both"/>
        <w:rPr>
          <w:sz w:val="28"/>
          <w:szCs w:val="28"/>
          <w:lang w:val="kk-KZ"/>
        </w:rPr>
      </w:pPr>
      <w:r w:rsidRPr="0076472B">
        <w:rPr>
          <w:sz w:val="28"/>
          <w:szCs w:val="28"/>
          <w:lang w:val="kk-KZ"/>
        </w:rPr>
        <w:t xml:space="preserve">Тотықсызданатын металдардың ішінде кадмий мен қорғасын ұшқыш болады. Олар мырышпен бірге буланады да конденсацияланғанда мырышты ластайды. Мыс мырышты дистилляциялағанда буланбайды. </w:t>
      </w:r>
    </w:p>
    <w:p w:rsidR="0076472B" w:rsidRPr="0076472B" w:rsidRDefault="0076472B" w:rsidP="0076472B">
      <w:pPr>
        <w:ind w:firstLine="720"/>
        <w:jc w:val="both"/>
        <w:rPr>
          <w:sz w:val="28"/>
          <w:szCs w:val="28"/>
          <w:lang w:val="kk-KZ"/>
        </w:rPr>
      </w:pPr>
      <w:r w:rsidRPr="0076472B">
        <w:rPr>
          <w:sz w:val="28"/>
          <w:szCs w:val="28"/>
          <w:lang w:val="kk-KZ"/>
        </w:rPr>
        <w:t xml:space="preserve">Дистилляция үрдісі аяқталған соң мойнақты конденсатордан бөліп алады да оның ішінен раймовка деп аталатын дистилляциядан қалған қатты күйежентекті шығарады. Раймовкада 6-12% мырыш болады. Раймовканы қосымша мырыш алу үшін қайта өңдеуге жібереді. </w:t>
      </w:r>
    </w:p>
    <w:p w:rsidR="0076472B" w:rsidRPr="0076472B" w:rsidRDefault="0076472B" w:rsidP="0076472B">
      <w:pPr>
        <w:ind w:firstLine="720"/>
        <w:jc w:val="both"/>
        <w:rPr>
          <w:sz w:val="28"/>
          <w:szCs w:val="28"/>
          <w:lang w:val="kk-KZ"/>
        </w:rPr>
      </w:pPr>
      <w:r w:rsidRPr="0076472B">
        <w:rPr>
          <w:sz w:val="28"/>
          <w:szCs w:val="28"/>
          <w:lang w:val="kk-KZ"/>
        </w:rPr>
        <w:t>Мырыштың шығымы көп емес  86,4-87,8% деңгейінде болады. Дистилляция үрдісінің өнімділігі аз. Және алынатын  мырыш қорғасынмен және кадмимен ластанады.</w:t>
      </w:r>
    </w:p>
    <w:p w:rsidR="0076472B" w:rsidRPr="0076472B" w:rsidRDefault="0076472B" w:rsidP="0076472B">
      <w:pPr>
        <w:ind w:firstLine="720"/>
        <w:jc w:val="both"/>
        <w:rPr>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4.2.2 Вертикальды мойнақтарда дистилляциялау</w:t>
      </w:r>
    </w:p>
    <w:p w:rsidR="0076472B" w:rsidRPr="0076472B" w:rsidRDefault="0076472B" w:rsidP="0076472B">
      <w:pPr>
        <w:jc w:val="both"/>
        <w:rPr>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Дистилляция үрдісінің ары қарай дамуы вертикальды мойнақтарда дистилляциялау болады. Вертикальды мойнақтар карборундтан жасалады. Карборунд балқу температурасы 2700</w:t>
      </w:r>
      <w:r w:rsidRPr="0076472B">
        <w:rPr>
          <w:sz w:val="28"/>
          <w:szCs w:val="28"/>
          <w:vertAlign w:val="superscript"/>
          <w:lang w:val="kk-KZ"/>
        </w:rPr>
        <w:t>0</w:t>
      </w:r>
      <w:r w:rsidRPr="0076472B">
        <w:rPr>
          <w:sz w:val="28"/>
          <w:szCs w:val="28"/>
          <w:lang w:val="kk-KZ"/>
        </w:rPr>
        <w:t xml:space="preserve">С болатын кремний карбиді </w:t>
      </w:r>
      <w:proofErr w:type="spellStart"/>
      <w:r w:rsidRPr="0076472B">
        <w:rPr>
          <w:sz w:val="28"/>
          <w:szCs w:val="28"/>
          <w:lang w:val="en-US"/>
        </w:rPr>
        <w:t>SiC</w:t>
      </w:r>
      <w:proofErr w:type="spellEnd"/>
      <w:r w:rsidRPr="0076472B">
        <w:rPr>
          <w:sz w:val="28"/>
          <w:szCs w:val="28"/>
          <w:lang w:val="kk-KZ"/>
        </w:rPr>
        <w:t>. Вертикальды мойнақ қимасы тік бұрышты шахта, карборундты плиталардан  жиналады немесе карборундты кірпіштен қаланады.</w:t>
      </w:r>
    </w:p>
    <w:p w:rsidR="0076472B" w:rsidRPr="0076472B" w:rsidRDefault="0076472B" w:rsidP="0076472B">
      <w:pPr>
        <w:ind w:firstLine="720"/>
        <w:jc w:val="both"/>
        <w:rPr>
          <w:sz w:val="28"/>
          <w:szCs w:val="28"/>
          <w:lang w:val="kk-KZ"/>
        </w:rPr>
      </w:pPr>
      <w:r w:rsidRPr="0076472B">
        <w:rPr>
          <w:sz w:val="28"/>
          <w:szCs w:val="28"/>
          <w:lang w:val="kk-KZ"/>
        </w:rPr>
        <w:t>Мойнақтарды қыздыру үшін екі жағынан камераларда генератор газын жағады. Мойнақ 5-7 м биіктікте қыздырылады. Шикіқұрам брикеттер түрінде үстінен тиеледі. Мойнақтың төменгі жағы су толтырылған темір қорапқа батырылады. Мойнақтың төменгі жағынан қорапқа үздіксіз күйежентектелген шикіқұрам – раймовка түсіп отырады. Раймовкада 3-5% мырыш болады. Қораптан қатты қалдық шнектермен шығарылып, мырышты қосымша алуға жіберіледі.</w:t>
      </w:r>
    </w:p>
    <w:p w:rsidR="0076472B" w:rsidRPr="0076472B" w:rsidRDefault="0076472B" w:rsidP="0076472B">
      <w:pPr>
        <w:ind w:firstLine="720"/>
        <w:jc w:val="both"/>
        <w:rPr>
          <w:sz w:val="28"/>
          <w:szCs w:val="28"/>
          <w:lang w:val="kk-KZ"/>
        </w:rPr>
      </w:pPr>
      <w:r w:rsidRPr="0076472B">
        <w:rPr>
          <w:sz w:val="28"/>
          <w:szCs w:val="28"/>
          <w:lang w:val="kk-KZ"/>
        </w:rPr>
        <w:t>Шикіқұрамды күйдірілген мырыш концентраттарынан, коксталатын көмірден және байланыстырғыш ретінде тас көмір шайырынан тұратын заттардан жасайды. Араластырғаннан кейін шикіқұрамды брикеттейді. Алынған брикеттерді 750-900</w:t>
      </w:r>
      <w:r w:rsidRPr="0076472B">
        <w:rPr>
          <w:sz w:val="28"/>
          <w:szCs w:val="28"/>
          <w:vertAlign w:val="superscript"/>
          <w:lang w:val="kk-KZ"/>
        </w:rPr>
        <w:t>0</w:t>
      </w:r>
      <w:r w:rsidRPr="0076472B">
        <w:rPr>
          <w:sz w:val="28"/>
          <w:szCs w:val="28"/>
          <w:lang w:val="kk-KZ"/>
        </w:rPr>
        <w:t>С  қыздырып, беріктігін арттырады. Бұл температураларда тас көмір мен шайыр кокстанып, брикеттерге жеткілікті беріктік пен кеуектілік береді.</w:t>
      </w:r>
    </w:p>
    <w:p w:rsidR="0076472B" w:rsidRPr="0076472B" w:rsidRDefault="0076472B" w:rsidP="0076472B">
      <w:pPr>
        <w:ind w:firstLine="720"/>
        <w:jc w:val="both"/>
        <w:rPr>
          <w:sz w:val="28"/>
          <w:szCs w:val="28"/>
          <w:lang w:val="kk-KZ"/>
        </w:rPr>
      </w:pPr>
      <w:r w:rsidRPr="0076472B">
        <w:rPr>
          <w:sz w:val="28"/>
          <w:szCs w:val="28"/>
          <w:lang w:val="kk-KZ"/>
        </w:rPr>
        <w:lastRenderedPageBreak/>
        <w:t>Дистилляция үрдісі 1400</w:t>
      </w:r>
      <w:r w:rsidRPr="0076472B">
        <w:rPr>
          <w:sz w:val="28"/>
          <w:szCs w:val="28"/>
          <w:vertAlign w:val="superscript"/>
          <w:lang w:val="kk-KZ"/>
        </w:rPr>
        <w:t>0</w:t>
      </w:r>
      <w:r w:rsidRPr="0076472B">
        <w:rPr>
          <w:sz w:val="28"/>
          <w:szCs w:val="28"/>
          <w:lang w:val="kk-KZ"/>
        </w:rPr>
        <w:t>С температурада жүргізіледі, химизмінің горизонтальды мойнақтарда дистилляциялаудан айырмашылығы жоқ. Тотықсызданған мырыш және басқа ұшқыш металдар буланып, кейіннен конденсаторда конденсацияланады. Конденсаторда алынған мырыш рафинирлеуге жіберіледі.</w:t>
      </w:r>
    </w:p>
    <w:p w:rsidR="0076472B" w:rsidRPr="0076472B" w:rsidRDefault="0076472B" w:rsidP="0076472B">
      <w:pPr>
        <w:ind w:firstLine="720"/>
        <w:jc w:val="both"/>
        <w:rPr>
          <w:sz w:val="28"/>
          <w:szCs w:val="28"/>
          <w:lang w:val="kk-KZ"/>
        </w:rPr>
      </w:pPr>
      <w:r w:rsidRPr="0076472B">
        <w:rPr>
          <w:sz w:val="28"/>
          <w:szCs w:val="28"/>
          <w:lang w:val="kk-KZ"/>
        </w:rPr>
        <w:t>Конденсатордан шыққан газдар скрубберге түседі, онда қалдық мырыш майда тозаң түрінде ұсталады. Тозаңнан тазарған газдар мойнақтың жағу кеңістігінде жағылып, отынды 20%-ға дейін үнемдеуге мүмкіндік береді.</w:t>
      </w:r>
    </w:p>
    <w:p w:rsidR="0076472B" w:rsidRPr="0076472B" w:rsidRDefault="0076472B" w:rsidP="0076472B">
      <w:pPr>
        <w:ind w:firstLine="720"/>
        <w:jc w:val="both"/>
        <w:rPr>
          <w:sz w:val="28"/>
          <w:szCs w:val="28"/>
          <w:lang w:val="kk-KZ"/>
        </w:rPr>
      </w:pPr>
      <w:r w:rsidRPr="0076472B">
        <w:rPr>
          <w:sz w:val="28"/>
          <w:szCs w:val="28"/>
          <w:lang w:val="kk-KZ"/>
        </w:rPr>
        <w:t>Мырыштың алынуы 90-94%. Бұл әдістің кең таралуына карборундтың қымбаттығы кедергі жасайды.</w:t>
      </w:r>
    </w:p>
    <w:p w:rsidR="0076472B" w:rsidRPr="0076472B" w:rsidRDefault="0076472B" w:rsidP="0076472B">
      <w:pPr>
        <w:jc w:val="both"/>
        <w:rPr>
          <w:sz w:val="28"/>
          <w:szCs w:val="28"/>
          <w:lang w:val="kk-KZ"/>
        </w:rPr>
      </w:pPr>
      <w:r w:rsidRPr="0076472B">
        <w:rPr>
          <w:sz w:val="28"/>
          <w:szCs w:val="28"/>
          <w:lang w:val="kk-KZ"/>
        </w:rPr>
        <w:t xml:space="preserve">                  </w:t>
      </w:r>
    </w:p>
    <w:p w:rsidR="0076472B" w:rsidRPr="0076472B" w:rsidRDefault="0076472B" w:rsidP="0076472B">
      <w:pPr>
        <w:ind w:firstLine="720"/>
        <w:jc w:val="both"/>
        <w:rPr>
          <w:sz w:val="28"/>
          <w:szCs w:val="28"/>
          <w:lang w:val="kk-KZ"/>
        </w:rPr>
      </w:pPr>
      <w:r w:rsidRPr="0076472B">
        <w:rPr>
          <w:sz w:val="28"/>
          <w:szCs w:val="28"/>
          <w:lang w:val="kk-KZ"/>
        </w:rPr>
        <w:t>4.2.3 Электр пештерінде дистилляциялау</w:t>
      </w:r>
    </w:p>
    <w:p w:rsidR="0076472B" w:rsidRPr="0076472B" w:rsidRDefault="0076472B" w:rsidP="0076472B">
      <w:pPr>
        <w:ind w:firstLine="720"/>
        <w:jc w:val="both"/>
        <w:rPr>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 xml:space="preserve">Вертикальды мойнақтардың кемшілігіне жылудың шикіқұрамға  карборунд қабырғаларының жылу өткізгіштігі арқылы жеткізілетіні. Сондықтан қабырғалардың температурасы шикіқұрамның температурасынан жоғары болады. Бұл карборунд плиталарының тез тозуына әкеледі. Бұл кемшілік электр пештерінде мырышты алуда электртермиялық әдісті қолданғанда жойылады. </w:t>
      </w:r>
    </w:p>
    <w:p w:rsidR="0076472B" w:rsidRPr="0076472B" w:rsidRDefault="0076472B" w:rsidP="0076472B">
      <w:pPr>
        <w:ind w:firstLine="720"/>
        <w:jc w:val="both"/>
        <w:rPr>
          <w:sz w:val="28"/>
          <w:szCs w:val="28"/>
          <w:lang w:val="kk-KZ"/>
        </w:rPr>
      </w:pPr>
      <w:r w:rsidRPr="0076472B">
        <w:rPr>
          <w:sz w:val="28"/>
          <w:szCs w:val="28"/>
          <w:lang w:val="kk-KZ"/>
        </w:rPr>
        <w:t>Электр пештерінде дистилляциялау шикіқұрамы күйдірілген концентрат  пен кокстан тұрады. Электр тоғы шикіқұрамға биіктігі бойынша бір-бірінен 8-10 м қашықтықта орналасқан графит электродтары арқылы жеткізіледі. Электр тоғы кокс арқылы жүреді. Осының салдарынан шикіқұрам 1200</w:t>
      </w:r>
      <w:r w:rsidRPr="0076472B">
        <w:rPr>
          <w:sz w:val="28"/>
          <w:szCs w:val="28"/>
          <w:vertAlign w:val="superscript"/>
          <w:lang w:val="kk-KZ"/>
        </w:rPr>
        <w:t>0</w:t>
      </w:r>
      <w:r w:rsidRPr="0076472B">
        <w:rPr>
          <w:sz w:val="28"/>
          <w:szCs w:val="28"/>
          <w:lang w:val="kk-KZ"/>
        </w:rPr>
        <w:t xml:space="preserve">С дейін қызады. Мырыш металға дейін тотықсызданып, буланады. Мырыш буларын метал түрінде конденсациялайды немесе мырыш оксидіне дейін тотықтырады. </w:t>
      </w:r>
    </w:p>
    <w:p w:rsidR="0076472B" w:rsidRPr="0076472B" w:rsidRDefault="0076472B" w:rsidP="0076472B">
      <w:pPr>
        <w:ind w:firstLine="720"/>
        <w:jc w:val="both"/>
        <w:rPr>
          <w:sz w:val="28"/>
          <w:szCs w:val="28"/>
          <w:lang w:val="kk-KZ"/>
        </w:rPr>
      </w:pPr>
      <w:r w:rsidRPr="0076472B">
        <w:rPr>
          <w:sz w:val="28"/>
          <w:szCs w:val="28"/>
          <w:lang w:val="kk-KZ"/>
        </w:rPr>
        <w:t xml:space="preserve">Раймовкада </w:t>
      </w:r>
      <w:r w:rsidRPr="0076472B">
        <w:rPr>
          <w:sz w:val="28"/>
          <w:szCs w:val="28"/>
        </w:rPr>
        <w:t>12-15%</w:t>
      </w:r>
      <w:r w:rsidRPr="0076472B">
        <w:rPr>
          <w:sz w:val="28"/>
          <w:szCs w:val="28"/>
          <w:lang w:val="kk-KZ"/>
        </w:rPr>
        <w:t>-ға дейін мырыш болады. Онда тағы да қорғасын, мыс және асыл металдар болғандықтан, қосымша өңдеуге жіберіледі.</w:t>
      </w:r>
    </w:p>
    <w:p w:rsidR="0076472B" w:rsidRPr="0076472B" w:rsidRDefault="0076472B" w:rsidP="0076472B">
      <w:pPr>
        <w:ind w:firstLine="720"/>
        <w:jc w:val="both"/>
        <w:rPr>
          <w:sz w:val="28"/>
          <w:szCs w:val="28"/>
          <w:lang w:val="kk-KZ"/>
        </w:rPr>
      </w:pPr>
      <w:r w:rsidRPr="0076472B">
        <w:rPr>
          <w:sz w:val="28"/>
          <w:szCs w:val="28"/>
          <w:lang w:val="kk-KZ"/>
        </w:rPr>
        <w:t>Шикіқұрамды толық балқытып, мырышты электр пештерінде дистилляциялау әдісі де бар. Бұл әдісте күйдірілген мырыш концентраты көмірмен және флюстермен араластырылып 1300-1350</w:t>
      </w:r>
      <w:r w:rsidRPr="0076472B">
        <w:rPr>
          <w:sz w:val="28"/>
          <w:szCs w:val="28"/>
          <w:vertAlign w:val="superscript"/>
          <w:lang w:val="kk-KZ"/>
        </w:rPr>
        <w:t>0</w:t>
      </w:r>
      <w:r w:rsidRPr="0076472B">
        <w:rPr>
          <w:sz w:val="28"/>
          <w:szCs w:val="28"/>
          <w:lang w:val="kk-KZ"/>
        </w:rPr>
        <w:t xml:space="preserve">С температурада электр пешінде балқытылады. Графит электродтар  түзілген сұйық қожға батырылған. </w:t>
      </w:r>
    </w:p>
    <w:p w:rsidR="0076472B" w:rsidRPr="0076472B" w:rsidRDefault="0076472B" w:rsidP="0076472B">
      <w:pPr>
        <w:ind w:firstLine="720"/>
        <w:jc w:val="both"/>
        <w:rPr>
          <w:sz w:val="28"/>
          <w:szCs w:val="28"/>
          <w:lang w:val="kk-KZ"/>
        </w:rPr>
      </w:pPr>
      <w:r w:rsidRPr="0076472B">
        <w:rPr>
          <w:sz w:val="28"/>
          <w:szCs w:val="28"/>
          <w:lang w:val="kk-KZ"/>
        </w:rPr>
        <w:t xml:space="preserve">Үрдіс кезінде шикіқұрам балқымай тұрып, одан мырыш пен мыстың оксидтері  ғана емес, темір оксидтері де тотықсызданады.  Темір өзінде көміртегі мен мысты ерітіп, пештің еденінде мысты шойын түзеді. Мырыштың газ фазасына өтуі 95% болады. Буланған мырыштың 80% метал түрінде конденсацияланады, ал қалған мырыш тозаңға өтіп, оксид түрінде конденсацияланады. </w:t>
      </w:r>
    </w:p>
    <w:p w:rsidR="0076472B" w:rsidRPr="0076472B" w:rsidRDefault="0076472B" w:rsidP="0076472B">
      <w:pPr>
        <w:jc w:val="both"/>
        <w:rPr>
          <w:sz w:val="28"/>
          <w:szCs w:val="28"/>
          <w:lang w:val="kk-KZ"/>
        </w:rPr>
      </w:pPr>
      <w:r w:rsidRPr="0076472B">
        <w:rPr>
          <w:sz w:val="28"/>
          <w:szCs w:val="28"/>
          <w:lang w:val="kk-KZ"/>
        </w:rPr>
        <w:t xml:space="preserve">     </w:t>
      </w:r>
    </w:p>
    <w:p w:rsidR="0076472B" w:rsidRPr="0076472B" w:rsidRDefault="0076472B" w:rsidP="0076472B">
      <w:pPr>
        <w:ind w:firstLine="720"/>
        <w:jc w:val="both"/>
        <w:rPr>
          <w:sz w:val="28"/>
          <w:szCs w:val="28"/>
          <w:lang w:val="kk-KZ"/>
        </w:rPr>
      </w:pPr>
      <w:r w:rsidRPr="0076472B">
        <w:rPr>
          <w:sz w:val="28"/>
          <w:szCs w:val="28"/>
          <w:lang w:val="kk-KZ"/>
        </w:rPr>
        <w:t>4.2.4 Шахталы пештерде мырышты дистилляциялау</w:t>
      </w:r>
    </w:p>
    <w:p w:rsidR="0076472B" w:rsidRPr="0076472B" w:rsidRDefault="0076472B" w:rsidP="0076472B">
      <w:pPr>
        <w:jc w:val="both"/>
        <w:rPr>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 xml:space="preserve">Кәдімгі шахталық қорғасынды балқытуда мырыштың мөлшермен 80% штейн мен қожға өтеді. Қалған мырыш шығатын газдармен жоғалады. </w:t>
      </w:r>
      <w:r w:rsidRPr="0076472B">
        <w:rPr>
          <w:sz w:val="28"/>
          <w:szCs w:val="28"/>
          <w:lang w:val="kk-KZ"/>
        </w:rPr>
        <w:lastRenderedPageBreak/>
        <w:t>Пештің төменгі жағында фурмалар аумағында 1000</w:t>
      </w:r>
      <w:r w:rsidRPr="0076472B">
        <w:rPr>
          <w:sz w:val="28"/>
          <w:szCs w:val="28"/>
          <w:vertAlign w:val="superscript"/>
          <w:lang w:val="kk-KZ"/>
        </w:rPr>
        <w:t>0</w:t>
      </w:r>
      <w:r w:rsidRPr="0076472B">
        <w:rPr>
          <w:sz w:val="28"/>
          <w:szCs w:val="28"/>
          <w:lang w:val="kk-KZ"/>
        </w:rPr>
        <w:t xml:space="preserve">С-дан жоғары  температурада мырыш оксидтері металға дейін оңай тотықсызданады: </w:t>
      </w:r>
    </w:p>
    <w:p w:rsidR="0076472B" w:rsidRPr="0076472B" w:rsidRDefault="0076472B" w:rsidP="0076472B">
      <w:pPr>
        <w:jc w:val="both"/>
        <w:rPr>
          <w:sz w:val="28"/>
          <w:szCs w:val="28"/>
          <w:lang w:val="kk-KZ"/>
        </w:rPr>
      </w:pPr>
    </w:p>
    <w:p w:rsidR="0076472B" w:rsidRPr="0076472B" w:rsidRDefault="0076472B" w:rsidP="0076472B">
      <w:pPr>
        <w:jc w:val="both"/>
        <w:rPr>
          <w:sz w:val="28"/>
          <w:szCs w:val="28"/>
          <w:lang w:val="kk-KZ"/>
        </w:rPr>
      </w:pPr>
    </w:p>
    <w:p w:rsidR="0076472B" w:rsidRPr="0076472B" w:rsidRDefault="0076472B" w:rsidP="0076472B">
      <w:pPr>
        <w:jc w:val="both"/>
        <w:rPr>
          <w:sz w:val="28"/>
          <w:szCs w:val="28"/>
          <w:lang w:val="en-US"/>
        </w:rPr>
      </w:pPr>
      <w:r w:rsidRPr="0076472B">
        <w:rPr>
          <w:sz w:val="28"/>
          <w:szCs w:val="28"/>
          <w:lang w:val="kk-KZ"/>
        </w:rPr>
        <w:t xml:space="preserve">                                 </w:t>
      </w:r>
      <w:proofErr w:type="spellStart"/>
      <w:r w:rsidRPr="0076472B">
        <w:rPr>
          <w:sz w:val="28"/>
          <w:szCs w:val="28"/>
          <w:lang w:val="en-US"/>
        </w:rPr>
        <w:t>ZnO</w:t>
      </w:r>
      <w:proofErr w:type="spellEnd"/>
      <w:r w:rsidRPr="0076472B">
        <w:rPr>
          <w:sz w:val="28"/>
          <w:szCs w:val="28"/>
          <w:lang w:val="en-US"/>
        </w:rPr>
        <w:t xml:space="preserve"> + C = Zn + CO                               </w:t>
      </w:r>
      <w:r w:rsidRPr="0076472B">
        <w:rPr>
          <w:sz w:val="28"/>
          <w:szCs w:val="28"/>
          <w:lang w:val="kk-KZ"/>
        </w:rPr>
        <w:t xml:space="preserve">                </w:t>
      </w:r>
      <w:r w:rsidRPr="0076472B">
        <w:rPr>
          <w:sz w:val="28"/>
          <w:szCs w:val="28"/>
          <w:lang w:val="en-US"/>
        </w:rPr>
        <w:t xml:space="preserve"> (4.9)</w:t>
      </w:r>
    </w:p>
    <w:p w:rsidR="0076472B" w:rsidRPr="0076472B" w:rsidRDefault="0076472B" w:rsidP="0076472B">
      <w:pPr>
        <w:jc w:val="both"/>
        <w:rPr>
          <w:sz w:val="28"/>
          <w:szCs w:val="28"/>
          <w:lang w:val="en-US"/>
        </w:rPr>
      </w:pPr>
    </w:p>
    <w:p w:rsidR="0076472B" w:rsidRPr="0076472B" w:rsidRDefault="0076472B" w:rsidP="0076472B">
      <w:pPr>
        <w:jc w:val="both"/>
        <w:rPr>
          <w:sz w:val="28"/>
          <w:szCs w:val="28"/>
          <w:lang w:val="kk-KZ"/>
        </w:rPr>
      </w:pPr>
      <w:r w:rsidRPr="0076472B">
        <w:rPr>
          <w:sz w:val="28"/>
          <w:szCs w:val="28"/>
          <w:lang w:val="en-US"/>
        </w:rPr>
        <w:t xml:space="preserve">                                 </w:t>
      </w:r>
      <w:proofErr w:type="spellStart"/>
      <w:r w:rsidRPr="0076472B">
        <w:rPr>
          <w:sz w:val="28"/>
          <w:szCs w:val="28"/>
          <w:lang w:val="en-US"/>
        </w:rPr>
        <w:t>ZnO</w:t>
      </w:r>
      <w:proofErr w:type="spellEnd"/>
      <w:r w:rsidRPr="0076472B">
        <w:rPr>
          <w:sz w:val="28"/>
          <w:szCs w:val="28"/>
          <w:lang w:val="en-US"/>
        </w:rPr>
        <w:t xml:space="preserve"> + CO = Zn + CO</w:t>
      </w:r>
      <w:r w:rsidRPr="0076472B">
        <w:rPr>
          <w:sz w:val="28"/>
          <w:szCs w:val="28"/>
          <w:vertAlign w:val="subscript"/>
          <w:lang w:val="en-US"/>
        </w:rPr>
        <w:t>2</w:t>
      </w:r>
      <w:r w:rsidRPr="0076472B">
        <w:rPr>
          <w:sz w:val="28"/>
          <w:szCs w:val="28"/>
          <w:lang w:val="en-US"/>
        </w:rPr>
        <w:t xml:space="preserve">                                </w:t>
      </w:r>
      <w:r w:rsidRPr="0076472B">
        <w:rPr>
          <w:sz w:val="28"/>
          <w:szCs w:val="28"/>
          <w:lang w:val="kk-KZ"/>
        </w:rPr>
        <w:t xml:space="preserve">            </w:t>
      </w:r>
      <w:r w:rsidRPr="0076472B">
        <w:rPr>
          <w:sz w:val="28"/>
          <w:szCs w:val="28"/>
          <w:lang w:val="en-US"/>
        </w:rPr>
        <w:t>(4.10)</w:t>
      </w:r>
    </w:p>
    <w:p w:rsidR="0076472B" w:rsidRPr="0076472B" w:rsidRDefault="0076472B" w:rsidP="0076472B">
      <w:pPr>
        <w:jc w:val="both"/>
        <w:rPr>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Мырыш булары газдармен бірге шикіқұрам арасынан жоғары көтерілгенде оксидке дейін қайта тотығады да төмен түсіп, қож бен штейнге өтеді.</w:t>
      </w:r>
    </w:p>
    <w:p w:rsidR="0076472B" w:rsidRPr="0076472B" w:rsidRDefault="0076472B" w:rsidP="0076472B">
      <w:pPr>
        <w:ind w:firstLine="720"/>
        <w:jc w:val="both"/>
        <w:rPr>
          <w:sz w:val="28"/>
          <w:szCs w:val="28"/>
          <w:lang w:val="kk-KZ"/>
        </w:rPr>
      </w:pPr>
      <w:r w:rsidRPr="0076472B">
        <w:rPr>
          <w:sz w:val="28"/>
          <w:szCs w:val="28"/>
          <w:lang w:val="kk-KZ"/>
        </w:rPr>
        <w:t>Алыс шетеле (Англия) шикіқұрамдағы мырыштың  90%  метал түрінде алуға мүмкіндік беретін  қорғасынды  шахталық  балқыту жағдайы жасалған. Шахталы пешке тиеу алдында шикіқұрам мен кокс қоспасын 800</w:t>
      </w:r>
      <w:r w:rsidRPr="0076472B">
        <w:rPr>
          <w:sz w:val="28"/>
          <w:szCs w:val="28"/>
          <w:vertAlign w:val="superscript"/>
          <w:lang w:val="kk-KZ"/>
        </w:rPr>
        <w:t>0</w:t>
      </w:r>
      <w:r w:rsidRPr="0076472B">
        <w:rPr>
          <w:sz w:val="28"/>
          <w:szCs w:val="28"/>
          <w:lang w:val="kk-KZ"/>
        </w:rPr>
        <w:t>С температураға дейін қыздырады, ауа үрлеуін 600</w:t>
      </w:r>
      <w:r w:rsidRPr="0076472B">
        <w:rPr>
          <w:sz w:val="28"/>
          <w:szCs w:val="28"/>
          <w:vertAlign w:val="superscript"/>
          <w:lang w:val="kk-KZ"/>
        </w:rPr>
        <w:t>0</w:t>
      </w:r>
      <w:r w:rsidRPr="0076472B">
        <w:rPr>
          <w:sz w:val="28"/>
          <w:szCs w:val="28"/>
          <w:lang w:val="kk-KZ"/>
        </w:rPr>
        <w:t>С дейін. Балқытуды кокстың шығынын жоғары ұстап жүргізеді. Нәтижесінде газға мырыштың 90%-ға жуығы өтеді де, оның буы 1000</w:t>
      </w:r>
      <w:r w:rsidRPr="0076472B">
        <w:rPr>
          <w:sz w:val="28"/>
          <w:szCs w:val="28"/>
          <w:vertAlign w:val="superscript"/>
          <w:lang w:val="kk-KZ"/>
        </w:rPr>
        <w:t>0</w:t>
      </w:r>
      <w:r w:rsidRPr="0076472B">
        <w:rPr>
          <w:sz w:val="28"/>
          <w:szCs w:val="28"/>
          <w:lang w:val="kk-KZ"/>
        </w:rPr>
        <w:t xml:space="preserve">С температурадағы  тотықсыздандырғыш колошник газының атмосферасында оксидке дейін тотықпайды. Құрамында 5-6% мырыш буы бар ыстық газдар конденсаторға түсіп, лезде суытылады. Мырыш булары тотықпау үшін конденсаторда  арнайы араластырғыштың көмегімен сұйық қорғасын шашыратылады. Мырыш қорғасынның тамшыларында конденсацияланып, онымен, құрамында 2,26% мырыш бар қорытпа түзеді. Бұл қорытпаны үздіксіз сорғылармен  бөлгіш ваннаға құяды. Ваннада суығанда металдардың екі қабатқа бөлінуі жүреді. Астыңғы қабаттағы қорғасын  қорытпасында  2,02% мырыш болады, ал жоғарғы қабатта 99,5% мырыш болады. Пеш дұрыс жұмыс істегенде мырыштың 90% метал түрінде, ал 10% оксидтердің ұнтығы түрінде алынады. Оксидтер айналымды материал ретінде үрдістің басына шикіқұрамға қайтарылады. </w:t>
      </w:r>
    </w:p>
    <w:p w:rsidR="0076472B" w:rsidRPr="0076472B" w:rsidRDefault="0076472B" w:rsidP="0076472B">
      <w:pPr>
        <w:ind w:firstLine="720"/>
        <w:jc w:val="both"/>
        <w:rPr>
          <w:sz w:val="28"/>
          <w:szCs w:val="28"/>
          <w:lang w:val="kk-KZ"/>
        </w:rPr>
      </w:pPr>
    </w:p>
    <w:p w:rsidR="0076472B" w:rsidRPr="0076472B" w:rsidRDefault="0076472B" w:rsidP="0076472B">
      <w:pPr>
        <w:jc w:val="center"/>
        <w:rPr>
          <w:b/>
          <w:sz w:val="28"/>
          <w:szCs w:val="28"/>
          <w:lang w:val="kk-KZ"/>
        </w:rPr>
      </w:pPr>
      <w:r w:rsidRPr="0076472B">
        <w:rPr>
          <w:b/>
          <w:sz w:val="28"/>
          <w:szCs w:val="28"/>
          <w:lang w:val="kk-KZ"/>
        </w:rPr>
        <w:t>4.3 Қара мырышты рафинирлеу</w:t>
      </w:r>
    </w:p>
    <w:p w:rsidR="0076472B" w:rsidRPr="0076472B" w:rsidRDefault="0076472B" w:rsidP="0076472B">
      <w:pPr>
        <w:jc w:val="center"/>
        <w:rPr>
          <w:b/>
          <w:sz w:val="28"/>
          <w:szCs w:val="28"/>
          <w:lang w:val="kk-KZ"/>
        </w:rPr>
      </w:pPr>
    </w:p>
    <w:p w:rsidR="0076472B" w:rsidRPr="0076472B" w:rsidRDefault="0076472B" w:rsidP="0076472B">
      <w:pPr>
        <w:ind w:firstLine="720"/>
        <w:jc w:val="both"/>
        <w:rPr>
          <w:sz w:val="28"/>
          <w:szCs w:val="28"/>
          <w:lang w:val="kk-KZ"/>
        </w:rPr>
      </w:pPr>
      <w:r w:rsidRPr="0076472B">
        <w:rPr>
          <w:sz w:val="28"/>
          <w:szCs w:val="28"/>
          <w:lang w:val="kk-KZ"/>
        </w:rPr>
        <w:t xml:space="preserve">Дистилляциялай алынған мырышта қоспалар келесі мөлшерде болады, %: Pb-1,0-3%; Cd-0,05-0,3%; Fe-0,05-0,1%; Cu-0,05-0,1%; As- 0,0003-0,05%. Сондықтан оны тазарту керек. </w:t>
      </w:r>
    </w:p>
    <w:p w:rsidR="0076472B" w:rsidRPr="0076472B" w:rsidRDefault="0076472B" w:rsidP="0076472B">
      <w:pPr>
        <w:ind w:firstLine="720"/>
        <w:jc w:val="both"/>
        <w:rPr>
          <w:sz w:val="28"/>
          <w:szCs w:val="28"/>
          <w:lang w:val="kk-KZ"/>
        </w:rPr>
      </w:pPr>
      <w:r w:rsidRPr="0076472B">
        <w:rPr>
          <w:sz w:val="28"/>
          <w:szCs w:val="28"/>
          <w:lang w:val="kk-KZ"/>
        </w:rPr>
        <w:t>Рафинирлеудің қарапайым және арзан әдістердің бірі ликвация. Ол температураны төмендеткенде мырыштағы қоспалардың ерігіштігінің азаюына негізделген. Ликациялай рафинирлегенде сұйық мырышты 430-450</w:t>
      </w:r>
      <w:r w:rsidRPr="0076472B">
        <w:rPr>
          <w:sz w:val="28"/>
          <w:szCs w:val="28"/>
          <w:vertAlign w:val="superscript"/>
          <w:lang w:val="kk-KZ"/>
        </w:rPr>
        <w:t>о</w:t>
      </w:r>
      <w:r w:rsidRPr="0076472B">
        <w:rPr>
          <w:sz w:val="28"/>
          <w:szCs w:val="28"/>
          <w:lang w:val="kk-KZ"/>
        </w:rPr>
        <w:t>С дейін суытады. Суытылған балқыма 24-36 сағат бойы  тұндырылады.  Тұндыру кезінде балқыма үш қабатқа бөлінеді. Төменгі қабатта 95%-ға дейін қорғасын болады, ортаңғы қабат интерметаллиттің (FeZn</w:t>
      </w:r>
      <w:r w:rsidRPr="0076472B">
        <w:rPr>
          <w:sz w:val="28"/>
          <w:szCs w:val="28"/>
          <w:vertAlign w:val="subscript"/>
          <w:lang w:val="kk-KZ"/>
        </w:rPr>
        <w:t>7</w:t>
      </w:r>
      <w:r w:rsidRPr="0076472B">
        <w:rPr>
          <w:sz w:val="28"/>
          <w:szCs w:val="28"/>
          <w:lang w:val="kk-KZ"/>
        </w:rPr>
        <w:t xml:space="preserve">) қатты кристалдарынан тұрады, ал жоғарғы қабат, құрамында  1% дейін Pb және 0,03-0,04 % Fe  бар, тазартылған мырыш болады. </w:t>
      </w:r>
    </w:p>
    <w:p w:rsidR="0076472B" w:rsidRPr="0076472B" w:rsidRDefault="0076472B" w:rsidP="0076472B">
      <w:pPr>
        <w:ind w:firstLine="720"/>
        <w:jc w:val="both"/>
        <w:rPr>
          <w:sz w:val="28"/>
          <w:szCs w:val="28"/>
          <w:lang w:val="kk-KZ"/>
        </w:rPr>
      </w:pPr>
      <w:r w:rsidRPr="0076472B">
        <w:rPr>
          <w:sz w:val="28"/>
          <w:szCs w:val="28"/>
          <w:lang w:val="kk-KZ"/>
        </w:rPr>
        <w:lastRenderedPageBreak/>
        <w:t xml:space="preserve">Ликвацияны шарпымалы пештерде жүргізеді. Рафинирлеу кезінде балқыманың үстіндегі мырыш пеш газдарымен жанасып, мырыш оксидін түзеді. Ол ұнтақ түрінде дүркін-дүркін алынып, дистилляцияға жіберіледі. </w:t>
      </w:r>
    </w:p>
    <w:p w:rsidR="0076472B" w:rsidRPr="0076472B" w:rsidRDefault="0076472B" w:rsidP="0076472B">
      <w:pPr>
        <w:ind w:firstLine="720"/>
        <w:jc w:val="both"/>
        <w:rPr>
          <w:sz w:val="28"/>
          <w:szCs w:val="28"/>
          <w:lang w:val="kk-KZ"/>
        </w:rPr>
      </w:pPr>
      <w:r w:rsidRPr="0076472B">
        <w:rPr>
          <w:sz w:val="28"/>
          <w:szCs w:val="28"/>
          <w:lang w:val="kk-KZ"/>
        </w:rPr>
        <w:t>Пешке қара мырыш дүркін-дүркін тиеледі. Суытылып тұндырылғаннан кейін жоғарғы қабаты ағызып алынады. Төменгі қабаттарда жиналған қалдықтар ваннадан дүркін-дүркін шығарылады. Қорғасынды қорытпа асыл металдарды алуға жіберіледі. Темірлі өнім дистилляцияға жіберіледі. Кадмиден дистилляциялық әдіспен тазартылмайды, ол мырышта қалады.</w:t>
      </w:r>
    </w:p>
    <w:p w:rsidR="0076472B" w:rsidRPr="0076472B" w:rsidRDefault="0076472B" w:rsidP="0076472B">
      <w:pPr>
        <w:ind w:firstLine="720"/>
        <w:jc w:val="both"/>
        <w:rPr>
          <w:sz w:val="28"/>
          <w:szCs w:val="28"/>
          <w:lang w:val="kk-KZ"/>
        </w:rPr>
      </w:pPr>
      <w:r w:rsidRPr="0076472B">
        <w:rPr>
          <w:sz w:val="28"/>
          <w:szCs w:val="28"/>
          <w:lang w:val="kk-KZ"/>
        </w:rPr>
        <w:t xml:space="preserve">Тазалығы 99,996% мырыш алу мүмкіндігі бар  қара мырышы ректификациялық тазарту әдісі бар. Мұндай таза мырышқа сұраныс аз, ал ректификация үрдісі қымбат. Сондықтан бұл әдіс кең қолданыс таппады. </w:t>
      </w:r>
    </w:p>
    <w:p w:rsidR="00073A99" w:rsidRPr="0076472B" w:rsidRDefault="00073A99">
      <w:pPr>
        <w:rPr>
          <w:lang w:val="kk-KZ"/>
        </w:rPr>
      </w:pPr>
    </w:p>
    <w:sectPr w:rsidR="00073A99" w:rsidRPr="0076472B" w:rsidSect="0010341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6472B"/>
    <w:rsid w:val="00073A99"/>
    <w:rsid w:val="0010341B"/>
    <w:rsid w:val="0076472B"/>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72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1459</Words>
  <Characters>8321</Characters>
  <Application>Microsoft Office Word</Application>
  <DocSecurity>0</DocSecurity>
  <Lines>69</Lines>
  <Paragraphs>19</Paragraphs>
  <ScaleCrop>false</ScaleCrop>
  <Company>Reanimator Extreme Edition</Company>
  <LinksUpToDate>false</LinksUpToDate>
  <CharactersWithSpaces>9761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2021-11-28T17:28:00Z</dcterms:created>
  <dcterms:modified xsi:type="dcterms:W3CDTF">2021-11-28T17:29:00Z</dcterms:modified>
</cp:coreProperties>
</file>